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ED24CA" w:rsidP="00ED24CA">
      <w:r>
        <w:t>Student’s Name</w:t>
      </w:r>
    </w:p>
    <w:p w:rsidR="00ED24CA" w:rsidP="00ED24CA">
      <w:r>
        <w:t>Professor’s Name</w:t>
      </w:r>
    </w:p>
    <w:p w:rsidR="00ED24CA" w:rsidP="00ED24CA">
      <w:r>
        <w:t>Course Name</w:t>
      </w:r>
    </w:p>
    <w:p w:rsidR="00ED24CA" w:rsidP="00ED24CA">
      <w:r>
        <w:t xml:space="preserve">Date </w:t>
      </w:r>
    </w:p>
    <w:p w:rsidR="00ED24CA" w:rsidP="00ED24CA">
      <w:pPr>
        <w:jc w:val="center"/>
      </w:pPr>
      <w:r>
        <w:t xml:space="preserve">The Code of Ethics to Consider as a </w:t>
      </w:r>
      <w:r w:rsidR="00AC7C32">
        <w:t>Physician.</w:t>
      </w:r>
    </w:p>
    <w:p w:rsidR="00D9225E" w:rsidP="00D47775">
      <w:pPr>
        <w:ind w:firstLine="720"/>
      </w:pPr>
      <w:r>
        <w:t>In my practice as a professional physician, one code of ethics that I wi</w:t>
      </w:r>
      <w:r w:rsidR="002A3E84">
        <w:t>ll need to consider is that</w:t>
      </w:r>
      <w:r w:rsidR="002A3E84">
        <w:t xml:space="preserve"> “</w:t>
      </w:r>
      <w:r w:rsidRPr="00A04752" w:rsidR="00A04752">
        <w:t>A physician shall, while caring for a patient, regard responsibility to the patient as paramount</w:t>
      </w:r>
      <w:r w:rsidR="001D3879">
        <w:t>”</w:t>
      </w:r>
      <w:r w:rsidRPr="00C66BC0" w:rsidR="00C66BC0">
        <w:rPr>
          <w:rFonts w:eastAsia="Times New Roman" w:cs="Times New Roman"/>
        </w:rPr>
        <w:t xml:space="preserve"> </w:t>
      </w:r>
      <w:r w:rsidR="00C66BC0">
        <w:rPr>
          <w:rFonts w:eastAsia="Times New Roman" w:cs="Times New Roman"/>
        </w:rPr>
        <w:t>(American Medical Association, 2001)</w:t>
      </w:r>
      <w:r w:rsidR="00C66BC0">
        <w:t xml:space="preserve">. </w:t>
      </w:r>
      <w:r w:rsidR="0082070C">
        <w:t xml:space="preserve"> </w:t>
      </w:r>
      <w:r w:rsidR="00D47775">
        <w:t xml:space="preserve"> </w:t>
      </w:r>
      <w:r w:rsidR="001A77B2">
        <w:t>First of all, the patient is the most critical element in any healthcare facility. The</w:t>
      </w:r>
      <w:r w:rsidR="003A46D8">
        <w:t xml:space="preserve"> reason behind this is that the </w:t>
      </w:r>
      <w:r w:rsidR="003A46D8">
        <w:t xml:space="preserve">performance of patients determines the success or failure of any facility. </w:t>
      </w:r>
      <w:r w:rsidR="00084FE8">
        <w:t>Therefore</w:t>
      </w:r>
      <w:r w:rsidR="00D47775">
        <w:t>,</w:t>
      </w:r>
      <w:r w:rsidR="00084FE8">
        <w:t xml:space="preserve"> a patient must </w:t>
      </w:r>
      <w:r w:rsidR="00A30EFB">
        <w:t xml:space="preserve">be the primary concern in a facility and, as a physician, </w:t>
      </w:r>
      <w:r w:rsidR="00130AF8">
        <w:t xml:space="preserve">be always striving the best way possible to make the patient comfortable </w:t>
      </w:r>
      <w:r w:rsidR="00770EAF">
        <w:t xml:space="preserve">and free from any pain. </w:t>
      </w:r>
      <w:r w:rsidR="00301ACA">
        <w:t xml:space="preserve">As a physician, taking </w:t>
      </w:r>
      <w:r w:rsidR="004207B5">
        <w:t>your</w:t>
      </w:r>
      <w:r w:rsidR="00301ACA">
        <w:t xml:space="preserve"> responsibility to the patient as the most critical thing means humanity and the zeal to make other people's lives better.
</w:t>
      </w:r>
    </w:p>
    <w:p w:rsidR="00F1119F" w:rsidP="00D47775">
      <w:pPr>
        <w:ind w:firstLine="720"/>
      </w:pPr>
      <w:r>
        <w:t>Also,</w:t>
      </w:r>
      <w:r w:rsidR="009068B3">
        <w:t xml:space="preserve"> a </w:t>
      </w:r>
      <w:r w:rsidR="008D2583">
        <w:t>patient is someone who is</w:t>
      </w:r>
      <w:r w:rsidR="00090F62">
        <w:t xml:space="preserve"> not at his normal body state</w:t>
      </w:r>
      <w:r w:rsidR="00415B6C">
        <w:t xml:space="preserve"> and may, at many times, be helpless. As a result of this, it would be too inhuman to regard anything else paramount, yet he </w:t>
      </w:r>
      <w:r w:rsidR="006D76D8">
        <w:t xml:space="preserve">so </w:t>
      </w:r>
      <w:r w:rsidR="009068B3">
        <w:t>despe</w:t>
      </w:r>
      <w:r w:rsidR="00415B6C">
        <w:t>rately</w:t>
      </w:r>
      <w:r w:rsidR="006D76D8">
        <w:t xml:space="preserve"> needs help.</w:t>
      </w:r>
      <w:r w:rsidR="009068B3">
        <w:t xml:space="preserve"> Additionally,</w:t>
      </w:r>
      <w:r w:rsidR="00415B6C">
        <w:t xml:space="preserve"> </w:t>
      </w:r>
      <w:r w:rsidR="009068B3">
        <w:t>one</w:t>
      </w:r>
      <w:r w:rsidR="00770EAF">
        <w:t xml:space="preserve"> thing that </w:t>
      </w:r>
      <w:r w:rsidR="00EC66A7">
        <w:t xml:space="preserve">fueled my passion for becoming a physician was to assist in relieving peoples' pains wherever I can. Therefore, during my practice as a professional physician, I will </w:t>
      </w:r>
      <w:r w:rsidR="00C440D7">
        <w:t>consider my responsibility</w:t>
      </w:r>
      <w:r w:rsidR="00497329">
        <w:t xml:space="preserve"> to the patient </w:t>
      </w:r>
      <w:r w:rsidR="00C440D7">
        <w:t>as the most critical aspect of my work since</w:t>
      </w:r>
      <w:r w:rsidR="00497329">
        <w:t xml:space="preserve">, by doing so, I will be doing what I have always wanted </w:t>
      </w:r>
      <w:r>
        <w:t xml:space="preserve">to do </w:t>
      </w:r>
      <w:r w:rsidR="00497329">
        <w:t>in my life.</w:t>
      </w:r>
      <w:bookmarkStart w:id="0" w:name="_GoBack"/>
      <w:bookmarkEnd w:id="0"/>
    </w:p>
    <w:p w:rsidR="00C66BC0" w:rsidP="00D9225E">
      <w:pPr>
        <w:spacing w:after="160" w:line="259" w:lineRule="auto"/>
        <w:jc w:val="left"/>
      </w:pPr>
      <w:r>
        <w:br w:type="page"/>
      </w:r>
    </w:p>
    <w:p w:rsidR="00D9225E" w:rsidP="00D9225E">
      <w:pPr>
        <w:ind w:left="720" w:hanging="720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 xml:space="preserve">Works Cited </w:t>
      </w:r>
    </w:p>
    <w:p w:rsidR="00C66BC0" w:rsidRPr="00C66BC0" w:rsidP="00D9225E">
      <w:pPr>
        <w:ind w:left="720" w:hanging="720"/>
        <w:jc w:val="left"/>
        <w:rPr>
          <w:rFonts w:eastAsia="Times New Roman" w:cs="Times New Roman"/>
        </w:rPr>
      </w:pPr>
      <w:r w:rsidRPr="00C66BC0">
        <w:rPr>
          <w:rFonts w:eastAsia="Times New Roman" w:cs="Times New Roman"/>
        </w:rPr>
        <w:t>American Medical Association. "AMA code of medical ethics: AMA principles of medical ethics." (2001).</w:t>
      </w:r>
    </w:p>
    <w:p w:rsidR="00C66BC0" w:rsidP="00D47775">
      <w:pPr>
        <w:ind w:firstLine="720"/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2E"/>
    <w:rsid w:val="00084FE8"/>
    <w:rsid w:val="00090F62"/>
    <w:rsid w:val="000D3126"/>
    <w:rsid w:val="00130AF8"/>
    <w:rsid w:val="001A77B2"/>
    <w:rsid w:val="001D3879"/>
    <w:rsid w:val="0027608B"/>
    <w:rsid w:val="002A3E84"/>
    <w:rsid w:val="00301ACA"/>
    <w:rsid w:val="003A46D8"/>
    <w:rsid w:val="00415B6C"/>
    <w:rsid w:val="004207B5"/>
    <w:rsid w:val="004573C2"/>
    <w:rsid w:val="00497329"/>
    <w:rsid w:val="004E76B2"/>
    <w:rsid w:val="00565E0D"/>
    <w:rsid w:val="0066710A"/>
    <w:rsid w:val="006D76D8"/>
    <w:rsid w:val="00770EAF"/>
    <w:rsid w:val="007C1052"/>
    <w:rsid w:val="007F19B8"/>
    <w:rsid w:val="0082070C"/>
    <w:rsid w:val="008D2583"/>
    <w:rsid w:val="009068B3"/>
    <w:rsid w:val="009F0D8B"/>
    <w:rsid w:val="009F38F5"/>
    <w:rsid w:val="00A04752"/>
    <w:rsid w:val="00A30EFB"/>
    <w:rsid w:val="00A45C2E"/>
    <w:rsid w:val="00AB7875"/>
    <w:rsid w:val="00AC7C32"/>
    <w:rsid w:val="00C440D7"/>
    <w:rsid w:val="00C66BC0"/>
    <w:rsid w:val="00D47775"/>
    <w:rsid w:val="00D5223B"/>
    <w:rsid w:val="00D9225E"/>
    <w:rsid w:val="00EC66A7"/>
    <w:rsid w:val="00ED24CA"/>
    <w:rsid w:val="00F1119F"/>
    <w:rsid w:val="00F65D9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D4F9FC7-6C9A-48C4-B528-2EB2F45B6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875"/>
    <w:pPr>
      <w:spacing w:after="0" w:line="480" w:lineRule="auto"/>
      <w:jc w:val="both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070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70C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070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70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2019-11-16T19:37:00Z</dcterms:created>
  <dcterms:modified xsi:type="dcterms:W3CDTF">2019-11-16T20:34:00Z</dcterms:modified>
</cp:coreProperties>
</file>